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928B6" w14:textId="77777777" w:rsidR="00211F42" w:rsidRDefault="00000000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SC CODE 932 SRL</w:t>
      </w:r>
    </w:p>
    <w:p w14:paraId="659B83EA" w14:textId="77777777" w:rsidR="00211F42" w:rsidRDefault="00000000">
      <w:pPr>
        <w:ind w:left="0" w:hanging="2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Iași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Aleea</w:t>
      </w:r>
      <w:proofErr w:type="spellEnd"/>
      <w:r>
        <w:rPr>
          <w:rFonts w:ascii="Calibri" w:eastAsia="Calibri" w:hAnsi="Calibri" w:cs="Calibri"/>
        </w:rPr>
        <w:t xml:space="preserve"> Petre </w:t>
      </w:r>
      <w:proofErr w:type="spellStart"/>
      <w:r>
        <w:rPr>
          <w:rFonts w:ascii="Calibri" w:eastAsia="Calibri" w:hAnsi="Calibri" w:cs="Calibri"/>
        </w:rPr>
        <w:t>Buzatov</w:t>
      </w:r>
      <w:proofErr w:type="spellEnd"/>
      <w:r>
        <w:rPr>
          <w:rFonts w:ascii="Calibri" w:eastAsia="Calibri" w:hAnsi="Calibri" w:cs="Calibri"/>
        </w:rPr>
        <w:t>, 11A, Nr.56</w:t>
      </w:r>
    </w:p>
    <w:p w14:paraId="1A2091E2" w14:textId="77777777" w:rsidR="00211F42" w:rsidRDefault="00000000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J22/2579/2006</w:t>
      </w:r>
    </w:p>
    <w:p w14:paraId="6E8957D3" w14:textId="77777777" w:rsidR="00211F42" w:rsidRDefault="00000000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RO 19121100</w:t>
      </w:r>
    </w:p>
    <w:p w14:paraId="25FB39DB" w14:textId="77777777" w:rsidR="00211F42" w:rsidRDefault="00211F42">
      <w:pPr>
        <w:ind w:left="0" w:hanging="2"/>
        <w:rPr>
          <w:rFonts w:ascii="Calibri" w:eastAsia="Calibri" w:hAnsi="Calibri" w:cs="Calibri"/>
        </w:rPr>
      </w:pPr>
    </w:p>
    <w:p w14:paraId="31E7584E" w14:textId="77777777" w:rsidR="00211F42" w:rsidRDefault="00211F42">
      <w:pPr>
        <w:ind w:left="0" w:hanging="2"/>
        <w:rPr>
          <w:rFonts w:ascii="Calibri" w:eastAsia="Calibri" w:hAnsi="Calibri" w:cs="Calibri"/>
        </w:rPr>
      </w:pPr>
    </w:p>
    <w:p w14:paraId="133388B2" w14:textId="77777777" w:rsidR="00211F42" w:rsidRDefault="00000000">
      <w:pPr>
        <w:ind w:left="0" w:hanging="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RAPORT PRESTARE SERVICII</w:t>
      </w:r>
    </w:p>
    <w:p w14:paraId="3B0FDEC5" w14:textId="77777777" w:rsidR="00211F42" w:rsidRDefault="00211F42">
      <w:pPr>
        <w:ind w:left="0" w:hanging="2"/>
        <w:jc w:val="center"/>
        <w:rPr>
          <w:rFonts w:ascii="Calibri" w:eastAsia="Calibri" w:hAnsi="Calibri" w:cs="Calibri"/>
        </w:rPr>
      </w:pPr>
    </w:p>
    <w:p w14:paraId="6AE1F7B1" w14:textId="77777777" w:rsidR="00211F42" w:rsidRDefault="00000000">
      <w:pPr>
        <w:ind w:left="0" w:hanging="2"/>
        <w:jc w:val="center"/>
        <w:rPr>
          <w:rFonts w:ascii="Calibri" w:eastAsia="Calibri" w:hAnsi="Calibri" w:cs="Calibri"/>
          <w:b/>
        </w:rPr>
      </w:pPr>
      <w:proofErr w:type="spellStart"/>
      <w:r>
        <w:rPr>
          <w:rFonts w:ascii="Calibri" w:eastAsia="Calibri" w:hAnsi="Calibri" w:cs="Calibri"/>
        </w:rPr>
        <w:t>Aferent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facturii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  <w:color w:val="2F313A"/>
          <w:highlight w:val="white"/>
        </w:rPr>
        <w:t xml:space="preserve">   </w:t>
      </w:r>
      <w:r>
        <w:rPr>
          <w:rFonts w:ascii="Calibri" w:eastAsia="Calibri" w:hAnsi="Calibri" w:cs="Calibri"/>
        </w:rPr>
        <w:t xml:space="preserve">din data de </w:t>
      </w:r>
    </w:p>
    <w:p w14:paraId="1BABA44E" w14:textId="77777777" w:rsidR="00742062" w:rsidRDefault="00742062" w:rsidP="00742062">
      <w:pPr>
        <w:ind w:left="0" w:hanging="2"/>
        <w:jc w:val="center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Aferent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Contractului</w:t>
      </w:r>
      <w:proofErr w:type="spellEnd"/>
      <w:r>
        <w:rPr>
          <w:rFonts w:ascii="Calibri" w:eastAsia="Calibri" w:hAnsi="Calibri" w:cs="Calibri"/>
        </w:rPr>
        <w:t xml:space="preserve"> nr.</w:t>
      </w:r>
      <w:r w:rsidRPr="0039119B">
        <w:rPr>
          <w:rFonts w:ascii="Calibri" w:eastAsia="Calibri" w:hAnsi="Calibri" w:cs="Calibri"/>
        </w:rPr>
        <w:t xml:space="preserve"> ATT0/SDIS/IE/150000069442 </w:t>
      </w:r>
      <w:r>
        <w:rPr>
          <w:rFonts w:ascii="Calibri" w:eastAsia="Calibri" w:hAnsi="Calibri" w:cs="Calibri"/>
        </w:rPr>
        <w:t>din data de din 01.07.2024</w:t>
      </w:r>
    </w:p>
    <w:p w14:paraId="22CB1197" w14:textId="77777777" w:rsidR="00742062" w:rsidRDefault="00742062" w:rsidP="00742062">
      <w:pPr>
        <w:spacing w:before="280" w:after="280" w:line="360" w:lineRule="auto"/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SC CODE932 SRL </w:t>
      </w:r>
      <w:proofErr w:type="spellStart"/>
      <w:r>
        <w:rPr>
          <w:rFonts w:ascii="Calibri" w:eastAsia="Calibri" w:hAnsi="Calibri" w:cs="Calibri"/>
        </w:rPr>
        <w:t>în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calitate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  <w:b/>
        </w:rPr>
        <w:t>Prestator</w:t>
      </w:r>
      <w:proofErr w:type="spellEnd"/>
      <w:r>
        <w:rPr>
          <w:rFonts w:ascii="Calibri" w:eastAsia="Calibri" w:hAnsi="Calibri" w:cs="Calibri"/>
        </w:rPr>
        <w:t xml:space="preserve"> </w:t>
      </w:r>
    </w:p>
    <w:p w14:paraId="636E8BBF" w14:textId="77777777" w:rsidR="00742062" w:rsidRDefault="00742062" w:rsidP="00742062">
      <w:pPr>
        <w:spacing w:before="280" w:after="280" w:line="360" w:lineRule="auto"/>
        <w:ind w:left="0" w:hanging="2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și</w:t>
      </w:r>
      <w:proofErr w:type="spellEnd"/>
      <w:r>
        <w:rPr>
          <w:rFonts w:ascii="Calibri" w:eastAsia="Calibri" w:hAnsi="Calibri" w:cs="Calibri"/>
        </w:rPr>
        <w:t xml:space="preserve"> </w:t>
      </w:r>
    </w:p>
    <w:p w14:paraId="22F3F994" w14:textId="77777777" w:rsidR="00742062" w:rsidRDefault="00742062" w:rsidP="00742062">
      <w:pPr>
        <w:spacing w:before="280" w:after="280" w:line="360" w:lineRule="auto"/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SC </w:t>
      </w:r>
      <w:proofErr w:type="spellStart"/>
      <w:r>
        <w:rPr>
          <w:rFonts w:ascii="Calibri" w:eastAsia="Calibri" w:hAnsi="Calibri" w:cs="Calibri"/>
        </w:rPr>
        <w:t>Attrius</w:t>
      </w:r>
      <w:proofErr w:type="spellEnd"/>
      <w:r>
        <w:rPr>
          <w:rFonts w:ascii="Calibri" w:eastAsia="Calibri" w:hAnsi="Calibri" w:cs="Calibri"/>
        </w:rPr>
        <w:t xml:space="preserve"> Developments SRL </w:t>
      </w:r>
      <w:proofErr w:type="spellStart"/>
      <w:r>
        <w:rPr>
          <w:rFonts w:ascii="Calibri" w:eastAsia="Calibri" w:hAnsi="Calibri" w:cs="Calibri"/>
        </w:rPr>
        <w:t>în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calitate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  <w:b/>
        </w:rPr>
        <w:t>Beneficiar</w:t>
      </w:r>
      <w:proofErr w:type="spellEnd"/>
      <w:r>
        <w:rPr>
          <w:rFonts w:ascii="Calibri" w:eastAsia="Calibri" w:hAnsi="Calibri" w:cs="Calibri"/>
          <w:b/>
        </w:rPr>
        <w:t xml:space="preserve">, </w:t>
      </w:r>
    </w:p>
    <w:p w14:paraId="04BA586B" w14:textId="77777777" w:rsidR="00742062" w:rsidRDefault="00742062" w:rsidP="00742062">
      <w:pPr>
        <w:spacing w:before="280" w:after="280" w:line="360" w:lineRule="auto"/>
        <w:ind w:left="0" w:hanging="2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confirmăm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executarea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serviciilor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mentenanță</w:t>
      </w:r>
      <w:proofErr w:type="spellEnd"/>
      <w:r>
        <w:rPr>
          <w:rFonts w:ascii="Calibri" w:eastAsia="Calibri" w:hAnsi="Calibri" w:cs="Calibri"/>
        </w:rPr>
        <w:t xml:space="preserve"> a </w:t>
      </w:r>
      <w:proofErr w:type="spellStart"/>
      <w:r>
        <w:rPr>
          <w:rFonts w:ascii="Calibri" w:eastAsia="Calibri" w:hAnsi="Calibri" w:cs="Calibri"/>
        </w:rPr>
        <w:t>siteurilor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și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softurilor</w:t>
      </w:r>
      <w:proofErr w:type="spellEnd"/>
      <w:r>
        <w:rPr>
          <w:rFonts w:ascii="Calibri" w:eastAsia="Calibri" w:hAnsi="Calibri" w:cs="Calibri"/>
        </w:rPr>
        <w:t xml:space="preserve"> conform </w:t>
      </w:r>
      <w:proofErr w:type="spellStart"/>
      <w:r>
        <w:rPr>
          <w:rFonts w:ascii="Calibri" w:eastAsia="Calibri" w:hAnsi="Calibri" w:cs="Calibri"/>
        </w:rPr>
        <w:t>Contractului</w:t>
      </w:r>
      <w:proofErr w:type="spellEnd"/>
      <w:r>
        <w:rPr>
          <w:rFonts w:ascii="Calibri" w:eastAsia="Calibri" w:hAnsi="Calibri" w:cs="Calibri"/>
        </w:rPr>
        <w:t xml:space="preserve"> nr. </w:t>
      </w:r>
      <w:r w:rsidRPr="0039119B">
        <w:rPr>
          <w:rFonts w:ascii="Calibri" w:eastAsia="Calibri" w:hAnsi="Calibri" w:cs="Calibri"/>
        </w:rPr>
        <w:t xml:space="preserve">ATT0/SDIS/IE/150000069442 </w:t>
      </w:r>
      <w:r>
        <w:rPr>
          <w:rFonts w:ascii="Calibri" w:eastAsia="Calibri" w:hAnsi="Calibri" w:cs="Calibri"/>
        </w:rPr>
        <w:t xml:space="preserve">din 01.07.2024, </w:t>
      </w:r>
      <w:proofErr w:type="spellStart"/>
      <w:r>
        <w:rPr>
          <w:rFonts w:ascii="Calibri" w:eastAsia="Calibri" w:hAnsi="Calibri" w:cs="Calibri"/>
        </w:rPr>
        <w:t>pentru</w:t>
      </w:r>
      <w:proofErr w:type="spellEnd"/>
      <w:r>
        <w:rPr>
          <w:rFonts w:ascii="Calibri" w:eastAsia="Calibri" w:hAnsi="Calibri" w:cs="Calibri"/>
        </w:rPr>
        <w:t>:</w:t>
      </w:r>
    </w:p>
    <w:p w14:paraId="7BDEB671" w14:textId="77777777" w:rsidR="00742062" w:rsidRDefault="00742062" w:rsidP="00742062">
      <w:pPr>
        <w:numPr>
          <w:ilvl w:val="0"/>
          <w:numId w:val="2"/>
        </w:numPr>
        <w:spacing w:line="276" w:lineRule="auto"/>
        <w:ind w:left="0" w:hanging="2"/>
        <w:rPr>
          <w:rFonts w:ascii="Calibri" w:eastAsia="Calibri" w:hAnsi="Calibri" w:cs="Calibri"/>
        </w:rPr>
      </w:pPr>
      <w:proofErr w:type="spellStart"/>
      <w:r w:rsidRPr="0039119B">
        <w:rPr>
          <w:rFonts w:ascii="Calibri" w:eastAsia="Calibri" w:hAnsi="Calibri" w:cs="Calibri"/>
        </w:rPr>
        <w:t>Aplicatia</w:t>
      </w:r>
      <w:proofErr w:type="spellEnd"/>
      <w:r w:rsidRPr="0039119B">
        <w:rPr>
          <w:rFonts w:ascii="Calibri" w:eastAsia="Calibri" w:hAnsi="Calibri" w:cs="Calibri"/>
        </w:rPr>
        <w:t xml:space="preserve"> Fidelity </w:t>
      </w:r>
    </w:p>
    <w:p w14:paraId="2A0A0862" w14:textId="77777777" w:rsidR="00742062" w:rsidRDefault="00742062" w:rsidP="00742062">
      <w:pPr>
        <w:numPr>
          <w:ilvl w:val="0"/>
          <w:numId w:val="2"/>
        </w:numPr>
        <w:spacing w:line="276" w:lineRule="auto"/>
        <w:ind w:left="0" w:hanging="2"/>
        <w:jc w:val="both"/>
        <w:rPr>
          <w:rFonts w:ascii="Calibri" w:eastAsia="Calibri" w:hAnsi="Calibri" w:cs="Calibri"/>
        </w:rPr>
      </w:pPr>
      <w:r w:rsidRPr="0039119B">
        <w:rPr>
          <w:rFonts w:ascii="Calibri" w:eastAsia="Calibri" w:hAnsi="Calibri" w:cs="Calibri"/>
        </w:rPr>
        <w:t>Website iuliusincomunitate.ro</w:t>
      </w:r>
      <w:r>
        <w:rPr>
          <w:rFonts w:ascii="Calibri" w:eastAsia="Calibri" w:hAnsi="Calibri" w:cs="Calibri"/>
        </w:rPr>
        <w:t xml:space="preserve"> </w:t>
      </w:r>
    </w:p>
    <w:p w14:paraId="5DF070B1" w14:textId="7154973C" w:rsidR="00742062" w:rsidRDefault="00742062" w:rsidP="00742062">
      <w:pPr>
        <w:numPr>
          <w:ilvl w:val="0"/>
          <w:numId w:val="2"/>
        </w:numPr>
        <w:spacing w:line="276" w:lineRule="auto"/>
        <w:ind w:left="0" w:hanging="2"/>
        <w:jc w:val="both"/>
        <w:rPr>
          <w:rFonts w:ascii="Calibri" w:eastAsia="Calibri" w:hAnsi="Calibri" w:cs="Calibri"/>
        </w:rPr>
      </w:pPr>
      <w:r w:rsidRPr="0039119B">
        <w:rPr>
          <w:rFonts w:ascii="Calibri" w:eastAsia="Calibri" w:hAnsi="Calibri" w:cs="Calibri"/>
        </w:rPr>
        <w:t xml:space="preserve">Soft </w:t>
      </w:r>
      <w:proofErr w:type="spellStart"/>
      <w:r w:rsidRPr="0039119B">
        <w:rPr>
          <w:rFonts w:ascii="Calibri" w:eastAsia="Calibri" w:hAnsi="Calibri" w:cs="Calibri"/>
        </w:rPr>
        <w:t>Campanii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Iulius</w:t>
      </w:r>
      <w:proofErr w:type="spellEnd"/>
      <w:r>
        <w:rPr>
          <w:rFonts w:ascii="Calibri" w:eastAsia="Calibri" w:hAnsi="Calibri" w:cs="Calibri"/>
        </w:rPr>
        <w:t xml:space="preserve"> Mall Suceava</w:t>
      </w:r>
    </w:p>
    <w:p w14:paraId="6C200F03" w14:textId="56F92FF0" w:rsidR="00742062" w:rsidRDefault="00742062" w:rsidP="00742062">
      <w:pPr>
        <w:numPr>
          <w:ilvl w:val="0"/>
          <w:numId w:val="2"/>
        </w:numPr>
        <w:spacing w:line="276" w:lineRule="auto"/>
        <w:ind w:left="0" w:hanging="2"/>
        <w:jc w:val="both"/>
        <w:rPr>
          <w:rFonts w:ascii="Calibri" w:eastAsia="Calibri" w:hAnsi="Calibri" w:cs="Calibri"/>
        </w:rPr>
      </w:pPr>
      <w:r w:rsidRPr="0039119B">
        <w:rPr>
          <w:rFonts w:ascii="Calibri" w:eastAsia="Calibri" w:hAnsi="Calibri" w:cs="Calibri"/>
        </w:rPr>
        <w:t xml:space="preserve">Soft </w:t>
      </w:r>
      <w:proofErr w:type="spellStart"/>
      <w:r w:rsidRPr="0039119B">
        <w:rPr>
          <w:rFonts w:ascii="Calibri" w:eastAsia="Calibri" w:hAnsi="Calibri" w:cs="Calibri"/>
        </w:rPr>
        <w:t>Extrageri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Iulius</w:t>
      </w:r>
      <w:proofErr w:type="spellEnd"/>
      <w:r>
        <w:rPr>
          <w:rFonts w:ascii="Calibri" w:eastAsia="Calibri" w:hAnsi="Calibri" w:cs="Calibri"/>
        </w:rPr>
        <w:t xml:space="preserve"> Mall Suceava</w:t>
      </w:r>
    </w:p>
    <w:p w14:paraId="27A7F4CD" w14:textId="77777777" w:rsidR="00211F42" w:rsidRDefault="00211F42">
      <w:pPr>
        <w:spacing w:after="280" w:line="276" w:lineRule="auto"/>
        <w:ind w:left="0" w:hanging="2"/>
        <w:jc w:val="both"/>
        <w:rPr>
          <w:rFonts w:ascii="Calibri" w:eastAsia="Calibri" w:hAnsi="Calibri" w:cs="Calibri"/>
        </w:rPr>
      </w:pPr>
    </w:p>
    <w:p w14:paraId="7167193D" w14:textId="77777777" w:rsidR="00211F42" w:rsidRDefault="00211F42" w:rsidP="00EC6214">
      <w:pPr>
        <w:spacing w:before="280" w:after="280" w:line="276" w:lineRule="auto"/>
        <w:ind w:leftChars="0" w:left="0" w:firstLineChars="0" w:firstLine="0"/>
        <w:rPr>
          <w:rFonts w:ascii="Calibri" w:eastAsia="Calibri" w:hAnsi="Calibri" w:cs="Calibri"/>
        </w:rPr>
      </w:pPr>
    </w:p>
    <w:p w14:paraId="1B401EEA" w14:textId="77777777" w:rsidR="00211F42" w:rsidRDefault="00211F42">
      <w:pPr>
        <w:ind w:left="0" w:hanging="2"/>
        <w:jc w:val="both"/>
        <w:rPr>
          <w:rFonts w:ascii="Calibri" w:eastAsia="Calibri" w:hAnsi="Calibri" w:cs="Calibri"/>
        </w:rPr>
      </w:pPr>
    </w:p>
    <w:p w14:paraId="05EEC41D" w14:textId="77777777" w:rsidR="00211F42" w:rsidRDefault="00211F42">
      <w:pPr>
        <w:ind w:left="0" w:hanging="2"/>
        <w:jc w:val="both"/>
        <w:rPr>
          <w:rFonts w:ascii="Calibri" w:eastAsia="Calibri" w:hAnsi="Calibri" w:cs="Calibri"/>
        </w:rPr>
      </w:pPr>
    </w:p>
    <w:tbl>
      <w:tblPr>
        <w:tblStyle w:val="a"/>
        <w:tblW w:w="9306" w:type="dxa"/>
        <w:tblLayout w:type="fixed"/>
        <w:tblLook w:val="0000" w:firstRow="0" w:lastRow="0" w:firstColumn="0" w:lastColumn="0" w:noHBand="0" w:noVBand="0"/>
      </w:tblPr>
      <w:tblGrid>
        <w:gridCol w:w="4653"/>
        <w:gridCol w:w="4653"/>
      </w:tblGrid>
      <w:tr w:rsidR="00211F42" w14:paraId="07251A22" w14:textId="77777777" w:rsidTr="00EC6214">
        <w:trPr>
          <w:trHeight w:val="435"/>
        </w:trPr>
        <w:tc>
          <w:tcPr>
            <w:tcW w:w="4653" w:type="dxa"/>
          </w:tcPr>
          <w:p w14:paraId="33E63C7E" w14:textId="77777777" w:rsidR="00211F42" w:rsidRDefault="00000000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Prestator</w:t>
            </w:r>
            <w:proofErr w:type="spellEnd"/>
          </w:p>
        </w:tc>
        <w:tc>
          <w:tcPr>
            <w:tcW w:w="4653" w:type="dxa"/>
          </w:tcPr>
          <w:p w14:paraId="22AB6AD8" w14:textId="77777777" w:rsidR="00211F42" w:rsidRDefault="00000000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Beneficiar</w:t>
            </w:r>
            <w:proofErr w:type="spellEnd"/>
          </w:p>
          <w:p w14:paraId="252E955F" w14:textId="77777777" w:rsidR="00211F42" w:rsidRDefault="00211F42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</w:tr>
      <w:tr w:rsidR="00211F42" w14:paraId="5E117147" w14:textId="77777777" w:rsidTr="00EC6214">
        <w:trPr>
          <w:trHeight w:val="217"/>
        </w:trPr>
        <w:tc>
          <w:tcPr>
            <w:tcW w:w="4653" w:type="dxa"/>
          </w:tcPr>
          <w:p w14:paraId="35683BCE" w14:textId="77777777" w:rsidR="00211F42" w:rsidRDefault="00000000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SC CODE 932 SRL</w:t>
            </w:r>
          </w:p>
        </w:tc>
        <w:tc>
          <w:tcPr>
            <w:tcW w:w="4653" w:type="dxa"/>
          </w:tcPr>
          <w:p w14:paraId="7ACB232D" w14:textId="77777777" w:rsidR="00211F42" w:rsidRDefault="00000000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SC </w:t>
            </w:r>
            <w:proofErr w:type="spellStart"/>
            <w:r>
              <w:rPr>
                <w:rFonts w:ascii="Calibri" w:eastAsia="Calibri" w:hAnsi="Calibri" w:cs="Calibri"/>
              </w:rPr>
              <w:t>Attrius</w:t>
            </w:r>
            <w:proofErr w:type="spellEnd"/>
            <w:r>
              <w:rPr>
                <w:rFonts w:ascii="Calibri" w:eastAsia="Calibri" w:hAnsi="Calibri" w:cs="Calibri"/>
              </w:rPr>
              <w:t xml:space="preserve"> Developments SRL</w:t>
            </w:r>
          </w:p>
        </w:tc>
      </w:tr>
    </w:tbl>
    <w:p w14:paraId="5E339B44" w14:textId="77777777" w:rsidR="00211F42" w:rsidRDefault="00211F42">
      <w:pPr>
        <w:ind w:left="0" w:hanging="2"/>
        <w:jc w:val="both"/>
        <w:rPr>
          <w:rFonts w:ascii="Calibri" w:eastAsia="Calibri" w:hAnsi="Calibri" w:cs="Calibri"/>
        </w:rPr>
      </w:pPr>
    </w:p>
    <w:p w14:paraId="1393D3CD" w14:textId="7033ABB0" w:rsidR="00211F42" w:rsidRDefault="00EC6214" w:rsidP="00EC6214">
      <w:pPr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inline distT="0" distB="0" distL="0" distR="0" wp14:anchorId="57853675" wp14:editId="19AD3A4B">
            <wp:extent cx="1807699" cy="633514"/>
            <wp:effectExtent l="25400" t="76200" r="21590" b="78105"/>
            <wp:docPr id="1380201747" name="Picture 1" descr="A blue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201747" name="Picture 1" descr="A blue text on a white background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335263">
                      <a:off x="0" y="0"/>
                      <a:ext cx="1876590" cy="657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310DDB" w14:textId="77777777" w:rsidR="00211F42" w:rsidRDefault="00211F42">
      <w:pPr>
        <w:ind w:left="0" w:hanging="2"/>
        <w:rPr>
          <w:rFonts w:ascii="Calibri" w:eastAsia="Calibri" w:hAnsi="Calibri" w:cs="Calibri"/>
        </w:rPr>
      </w:pPr>
    </w:p>
    <w:sectPr w:rsidR="00211F42">
      <w:head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5B20C" w14:textId="77777777" w:rsidR="003D3D85" w:rsidRDefault="003D3D85">
      <w:pPr>
        <w:spacing w:line="240" w:lineRule="auto"/>
        <w:ind w:left="0" w:hanging="2"/>
      </w:pPr>
      <w:r>
        <w:separator/>
      </w:r>
    </w:p>
  </w:endnote>
  <w:endnote w:type="continuationSeparator" w:id="0">
    <w:p w14:paraId="633E8F82" w14:textId="77777777" w:rsidR="003D3D85" w:rsidRDefault="003D3D8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76874" w14:textId="77777777" w:rsidR="003D3D85" w:rsidRDefault="003D3D85">
      <w:pPr>
        <w:spacing w:line="240" w:lineRule="auto"/>
        <w:ind w:left="0" w:hanging="2"/>
      </w:pPr>
      <w:r>
        <w:separator/>
      </w:r>
    </w:p>
  </w:footnote>
  <w:footnote w:type="continuationSeparator" w:id="0">
    <w:p w14:paraId="395DFF22" w14:textId="77777777" w:rsidR="003D3D85" w:rsidRDefault="003D3D8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51516" w14:textId="77777777" w:rsidR="00211F4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  <w:r>
      <w:rPr>
        <w:noProof/>
      </w:rPr>
      <w:drawing>
        <wp:anchor distT="0" distB="0" distL="114300" distR="0" simplePos="0" relativeHeight="251658240" behindDoc="0" locked="0" layoutInCell="1" hidden="0" allowOverlap="1" wp14:anchorId="3704F7E2" wp14:editId="54A66E4B">
          <wp:simplePos x="0" y="0"/>
          <wp:positionH relativeFrom="column">
            <wp:posOffset>-342899</wp:posOffset>
          </wp:positionH>
          <wp:positionV relativeFrom="paragraph">
            <wp:posOffset>0</wp:posOffset>
          </wp:positionV>
          <wp:extent cx="6696075" cy="435610"/>
          <wp:effectExtent l="0" t="0" r="0" b="0"/>
          <wp:wrapTopAndBottom distT="0" dist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96075" cy="4356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8C47D5"/>
    <w:multiLevelType w:val="multilevel"/>
    <w:tmpl w:val="D46A65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1" w15:restartNumberingAfterBreak="0">
    <w:nsid w:val="696E6C9E"/>
    <w:multiLevelType w:val="multilevel"/>
    <w:tmpl w:val="75CC94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num w:numId="1" w16cid:durableId="836657233">
    <w:abstractNumId w:val="1"/>
  </w:num>
  <w:num w:numId="2" w16cid:durableId="1650086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F42"/>
    <w:rsid w:val="00211F42"/>
    <w:rsid w:val="003D270B"/>
    <w:rsid w:val="003D3D85"/>
    <w:rsid w:val="00742062"/>
    <w:rsid w:val="00B50583"/>
    <w:rsid w:val="00EC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12213DF"/>
  <w15:docId w15:val="{0B3F540D-7A6D-AC40-9E93-91D246DE1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47NHmEgqfv9rsOoz+eZ4lzGJRQ==">AMUW2mWUpbiVd25m0vqNC/9Sbip8KLl0XgY3u02Zpg5P6pmCaugdP/o9imrULqM1rRzBQC0nQgHU04IvIppRMUy7tsKimEPvOZwLAv0chNT09zzbxM8p0Ik=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bnedin</dc:creator>
  <cp:lastModifiedBy>Madalina Sistoc</cp:lastModifiedBy>
  <cp:revision>3</cp:revision>
  <dcterms:created xsi:type="dcterms:W3CDTF">2017-11-29T10:02:00Z</dcterms:created>
  <dcterms:modified xsi:type="dcterms:W3CDTF">2024-07-31T10:52:00Z</dcterms:modified>
</cp:coreProperties>
</file>